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D5" w:rsidRPr="00E116B8" w:rsidRDefault="00471CD5" w:rsidP="00471CD5">
      <w:pPr>
        <w:rPr>
          <w:rFonts w:ascii="TH SarabunPSK" w:hAnsi="TH SarabunPSK" w:cs="TH SarabunPSK"/>
          <w:sz w:val="34"/>
          <w:szCs w:val="34"/>
        </w:rPr>
      </w:pPr>
      <w:r>
        <w:rPr>
          <w:rFonts w:ascii="Cordia New" w:hAnsi="Cordia New" w:cs="DilleniaUPC"/>
          <w:noProof/>
          <w:sz w:val="36"/>
          <w:szCs w:val="36"/>
        </w:rPr>
        <w:drawing>
          <wp:inline distT="0" distB="0" distL="0" distR="0">
            <wp:extent cx="571500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E95">
        <w:rPr>
          <w:rFonts w:ascii="Cordia New" w:hAnsi="Cordia New" w:cs="DilleniaUPC"/>
          <w:sz w:val="36"/>
          <w:szCs w:val="36"/>
        </w:rPr>
        <w:tab/>
      </w:r>
      <w:r w:rsidRPr="00114E95">
        <w:rPr>
          <w:rFonts w:ascii="Cordia New" w:hAnsi="Cordia New" w:cs="DilleniaUPC"/>
          <w:sz w:val="36"/>
          <w:szCs w:val="36"/>
        </w:rPr>
        <w:tab/>
      </w:r>
      <w:r w:rsidRPr="00E116B8">
        <w:rPr>
          <w:rFonts w:ascii="TH SarabunPSK" w:hAnsi="TH SarabunPSK" w:cs="TH SarabunPSK"/>
          <w:sz w:val="36"/>
          <w:szCs w:val="36"/>
        </w:rPr>
        <w:t xml:space="preserve">      </w:t>
      </w:r>
      <w:r w:rsidRPr="00E116B8">
        <w:rPr>
          <w:rFonts w:ascii="TH SarabunPSK" w:eastAsia="Angsana New" w:hAnsi="TH SarabunPSK" w:cs="TH SarabunPSK"/>
          <w:sz w:val="48"/>
          <w:szCs w:val="48"/>
        </w:rPr>
        <w:t xml:space="preserve">  </w:t>
      </w:r>
      <w:r>
        <w:rPr>
          <w:rFonts w:ascii="TH SarabunPSK" w:eastAsia="Angsana New" w:hAnsi="TH SarabunPSK" w:cs="TH SarabunPSK"/>
          <w:sz w:val="48"/>
          <w:szCs w:val="48"/>
        </w:rPr>
        <w:t xml:space="preserve"> </w:t>
      </w:r>
      <w:r>
        <w:rPr>
          <w:rFonts w:ascii="TH SarabunPSK" w:eastAsia="Angsana New" w:hAnsi="TH SarabunPSK" w:cs="TH SarabunPSK"/>
          <w:b/>
          <w:bCs/>
          <w:sz w:val="44"/>
          <w:szCs w:val="44"/>
        </w:rPr>
        <w:t xml:space="preserve"> </w:t>
      </w:r>
      <w:r w:rsidRPr="00A634F3">
        <w:rPr>
          <w:rFonts w:ascii="TH SarabunPSK" w:eastAsia="Angsana New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58"/>
          <w:szCs w:val="58"/>
          <w:cs/>
        </w:rPr>
        <w:t xml:space="preserve"> </w:t>
      </w:r>
      <w:r w:rsidRPr="00AC76C3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471CD5" w:rsidRPr="00E116B8" w:rsidRDefault="00471CD5" w:rsidP="00471CD5">
      <w:pPr>
        <w:jc w:val="thaiDistribute"/>
        <w:rPr>
          <w:rFonts w:ascii="TH SarabunPSK" w:eastAsia="Angsana New" w:hAnsi="TH SarabunPSK" w:cs="TH SarabunPSK"/>
          <w:b/>
          <w:bCs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ส่วนราชการ</w:t>
      </w:r>
      <w:r>
        <w:rPr>
          <w:rFonts w:ascii="TH SarabunPSK" w:eastAsia="Angsana New" w:hAnsi="TH SarabunPSK" w:cs="TH SarabunPSK"/>
        </w:rPr>
        <w:t xml:space="preserve">     </w:t>
      </w:r>
      <w:r>
        <w:rPr>
          <w:rFonts w:ascii="TH SarabunPSK" w:eastAsia="Angsana New" w:hAnsi="TH SarabunPSK" w:cs="TH SarabunPSK" w:hint="cs"/>
          <w:cs/>
        </w:rPr>
        <w:t xml:space="preserve">  สำนักงานตำรวจแห่งชาติ</w:t>
      </w:r>
      <w:r w:rsidRPr="00E116B8">
        <w:rPr>
          <w:rFonts w:ascii="TH SarabunPSK" w:eastAsia="Angsana New" w:hAnsi="TH SarabunPSK" w:cs="TH SarabunPSK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 xml:space="preserve">  </w:t>
      </w:r>
      <w:r w:rsidRPr="00DA3F9D">
        <w:rPr>
          <w:rFonts w:ascii="TH SarabunPSK" w:eastAsia="Angsana New" w:hAnsi="TH SarabunPSK" w:cs="TH SarabunPSK"/>
          <w:cs/>
        </w:rPr>
        <w:t>โทร</w:t>
      </w:r>
      <w:r w:rsidRPr="00E116B8">
        <w:rPr>
          <w:rFonts w:ascii="TH SarabunPSK" w:eastAsia="Angsana New" w:hAnsi="TH SarabunPSK" w:cs="TH SarabunPSK"/>
          <w:b/>
          <w:bCs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="00DA2E4E">
        <w:rPr>
          <w:rFonts w:ascii="TH SarabunPSK" w:eastAsia="Angsana New" w:hAnsi="TH SarabunPSK" w:cs="TH SarabunPSK" w:hint="cs"/>
          <w:cs/>
        </w:rPr>
        <w:t>๐ ๒๒</w:t>
      </w:r>
      <w:r w:rsidRPr="00D939E4">
        <w:rPr>
          <w:rFonts w:ascii="TH SarabunPSK" w:eastAsia="Angsana New" w:hAnsi="TH SarabunPSK" w:cs="TH SarabunPSK" w:hint="cs"/>
          <w:cs/>
        </w:rPr>
        <w:t>๕</w:t>
      </w:r>
      <w:r w:rsidR="00DA2E4E">
        <w:rPr>
          <w:rFonts w:ascii="TH SarabunPSK" w:eastAsia="Angsana New" w:hAnsi="TH SarabunPSK" w:cs="TH SarabunPSK" w:hint="cs"/>
          <w:cs/>
        </w:rPr>
        <w:t>๑</w:t>
      </w:r>
      <w:r w:rsidRPr="00D939E4">
        <w:rPr>
          <w:rFonts w:ascii="TH SarabunPSK" w:eastAsia="Angsana New" w:hAnsi="TH SarabunPSK" w:cs="TH SarabunPSK" w:hint="cs"/>
          <w:cs/>
        </w:rPr>
        <w:t xml:space="preserve"> </w:t>
      </w:r>
      <w:r w:rsidR="00DA2E4E">
        <w:rPr>
          <w:rFonts w:ascii="TH SarabunPSK" w:eastAsia="Angsana New" w:hAnsi="TH SarabunPSK" w:cs="TH SarabunPSK" w:hint="cs"/>
          <w:cs/>
        </w:rPr>
        <w:t>๑๐๘๕</w:t>
      </w:r>
      <w:r w:rsidRPr="00E116B8">
        <w:rPr>
          <w:rFonts w:ascii="TH SarabunPSK" w:eastAsia="Angsana New" w:hAnsi="TH SarabunPSK" w:cs="TH SarabunPSK"/>
          <w:b/>
          <w:bCs/>
          <w:cs/>
        </w:rPr>
        <w:t xml:space="preserve">       </w:t>
      </w:r>
    </w:p>
    <w:p w:rsidR="00471CD5" w:rsidRPr="00E116B8" w:rsidRDefault="00471CD5" w:rsidP="00471CD5">
      <w:pPr>
        <w:rPr>
          <w:rFonts w:ascii="TH SarabunPSK" w:eastAsia="Angsana New" w:hAnsi="TH SarabunPSK" w:cs="TH SarabunPSK"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ที่</w:t>
      </w:r>
      <w:r w:rsidRPr="00E116B8">
        <w:rPr>
          <w:rFonts w:ascii="TH SarabunPSK" w:eastAsia="Angsana New" w:hAnsi="TH SarabunPSK" w:cs="TH SarabunPSK"/>
          <w:b/>
          <w:b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>๐๐๐๖.๔๒</w:t>
      </w:r>
      <w:r w:rsidRPr="00E116B8">
        <w:rPr>
          <w:rFonts w:ascii="TH SarabunPSK" w:eastAsia="Angsana New" w:hAnsi="TH SarabunPSK" w:cs="TH SarabunPSK" w:hint="cs"/>
          <w:cs/>
        </w:rPr>
        <w:t>/</w:t>
      </w:r>
      <w:r w:rsidRPr="00E116B8">
        <w:rPr>
          <w:rFonts w:ascii="TH SarabunPSK" w:eastAsia="Angsana New" w:hAnsi="TH SarabunPSK" w:cs="TH SarabunPSK"/>
        </w:rPr>
        <w:t xml:space="preserve"> </w:t>
      </w:r>
      <w:r w:rsidR="00DA2E4E">
        <w:rPr>
          <w:rFonts w:ascii="TH SarabunPSK" w:eastAsia="Angsana New" w:hAnsi="TH SarabunPSK" w:cs="TH SarabunPSK" w:hint="cs"/>
          <w:cs/>
        </w:rPr>
        <w:t>๗๓๗๗</w:t>
      </w:r>
      <w:r w:rsidRPr="00E116B8">
        <w:rPr>
          <w:rFonts w:ascii="TH SarabunPSK" w:eastAsia="Angsana New" w:hAnsi="TH SarabunPSK" w:cs="TH SarabunPSK"/>
        </w:rPr>
        <w:t xml:space="preserve">      </w:t>
      </w:r>
      <w:r w:rsidRPr="00E116B8">
        <w:rPr>
          <w:rFonts w:ascii="TH SarabunPSK" w:eastAsia="Angsana New" w:hAnsi="TH SarabunPSK" w:cs="TH SarabunPSK"/>
          <w:cs/>
        </w:rPr>
        <w:tab/>
        <w:t xml:space="preserve">                 </w:t>
      </w:r>
      <w:r>
        <w:rPr>
          <w:rFonts w:ascii="TH SarabunPSK" w:eastAsia="Angsana New" w:hAnsi="TH SarabunPSK" w:cs="TH SarabunPSK" w:hint="cs"/>
          <w:b/>
          <w:bCs/>
          <w:sz w:val="38"/>
          <w:szCs w:val="38"/>
          <w:cs/>
        </w:rPr>
        <w:t xml:space="preserve">  </w:t>
      </w: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วันที่</w:t>
      </w:r>
      <w:r w:rsidRPr="00AC76C3">
        <w:rPr>
          <w:rFonts w:ascii="TH SarabunPSK" w:eastAsia="Angsana New" w:hAnsi="TH SarabunPSK" w:cs="TH SarabunPSK"/>
          <w:b/>
          <w:bCs/>
          <w:sz w:val="38"/>
          <w:szCs w:val="38"/>
        </w:rPr>
        <w:t xml:space="preserve"> </w:t>
      </w:r>
      <w:r w:rsidRPr="00E116B8">
        <w:rPr>
          <w:rFonts w:ascii="TH SarabunPSK" w:eastAsia="Angsana New" w:hAnsi="TH SarabunPSK" w:cs="TH SarabunPSK"/>
          <w:b/>
          <w:bCs/>
        </w:rPr>
        <w:t xml:space="preserve">  </w:t>
      </w:r>
      <w:r w:rsidR="00DA2E4E">
        <w:rPr>
          <w:rFonts w:ascii="TH SarabunPSK" w:eastAsia="Angsana New" w:hAnsi="TH SarabunPSK" w:cs="TH SarabunPSK" w:hint="cs"/>
          <w:cs/>
        </w:rPr>
        <w:t xml:space="preserve">      ๔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="00EC1ABD">
        <w:rPr>
          <w:rFonts w:ascii="TH SarabunPSK" w:eastAsia="Angsana New" w:hAnsi="TH SarabunPSK" w:cs="TH SarabunPSK" w:hint="cs"/>
          <w:cs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 xml:space="preserve">กันยายน </w:t>
      </w:r>
      <w:r w:rsidR="00EC1ABD">
        <w:rPr>
          <w:rFonts w:ascii="TH SarabunPSK" w:eastAsia="Angsana New" w:hAnsi="TH SarabunPSK" w:cs="TH SarabunPSK" w:hint="cs"/>
          <w: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>๒๕</w:t>
      </w:r>
      <w:r w:rsidR="00AF18D1">
        <w:rPr>
          <w:rFonts w:ascii="TH SarabunPSK" w:eastAsia="Angsana New" w:hAnsi="TH SarabunPSK" w:cs="TH SarabunPSK" w:hint="cs"/>
          <w:cs/>
        </w:rPr>
        <w:t>๔๓</w:t>
      </w:r>
    </w:p>
    <w:p w:rsidR="00471CD5" w:rsidRPr="00E116B8" w:rsidRDefault="00471CD5" w:rsidP="00471CD5">
      <w:pPr>
        <w:ind w:left="567" w:hanging="567"/>
        <w:jc w:val="thaiDistribute"/>
        <w:rPr>
          <w:rFonts w:ascii="TH SarabunPSK" w:eastAsia="Angsana New" w:hAnsi="TH SarabunPSK" w:cs="TH SarabunPSK"/>
          <w:cs/>
        </w:rPr>
      </w:pPr>
      <w:r w:rsidRPr="00AC76C3">
        <w:rPr>
          <w:rFonts w:ascii="TH SarabunPSK" w:eastAsia="Angsana New" w:hAnsi="TH SarabunPSK" w:cs="TH SarabunPSK"/>
          <w:b/>
          <w:bCs/>
          <w:sz w:val="38"/>
          <w:szCs w:val="38"/>
          <w:cs/>
        </w:rPr>
        <w:t>เรื่อง</w:t>
      </w:r>
      <w:r>
        <w:rPr>
          <w:rFonts w:ascii="TH SarabunPSK" w:eastAsia="Angsana New" w:hAnsi="TH SarabunPSK" w:cs="TH SarabunPSK"/>
        </w:rPr>
        <w:tab/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="00DA2E4E">
        <w:rPr>
          <w:rFonts w:ascii="TH SarabunPSK" w:eastAsia="Angsana New" w:hAnsi="TH SarabunPSK" w:cs="TH SarabunPSK" w:hint="cs"/>
          <w:cs/>
        </w:rPr>
        <w:t>กำหนดแนวทางการพิจารณาข้อบกพร่องผู้บังคับบัญชา</w:t>
      </w:r>
      <w:r w:rsidR="00DA2E4E">
        <w:rPr>
          <w:rFonts w:ascii="TH SarabunPSK" w:hAnsi="TH SarabunPSK" w:cs="TH SarabunPSK" w:hint="cs"/>
          <w:cs/>
        </w:rPr>
        <w:t>กรณีผู้ใต้บังคับบัญชาต้องหาคดีอาญาเกี่ยวกับยาเสพติด</w:t>
      </w:r>
      <w:r>
        <w:rPr>
          <w:rFonts w:ascii="TH SarabunPSK" w:hAnsi="TH SarabunPSK" w:cs="TH SarabunPSK" w:hint="cs"/>
          <w:cs/>
        </w:rPr>
        <w:t xml:space="preserve">  </w:t>
      </w:r>
    </w:p>
    <w:p w:rsidR="00471CD5" w:rsidRPr="00E116B8" w:rsidRDefault="00471CD5" w:rsidP="00471CD5">
      <w:pPr>
        <w:ind w:left="567" w:hanging="567"/>
        <w:jc w:val="thaiDistribute"/>
        <w:rPr>
          <w:rFonts w:ascii="TH SarabunPSK" w:hAnsi="TH SarabunPSK" w:cs="TH SarabunPSK"/>
        </w:rPr>
      </w:pPr>
    </w:p>
    <w:p w:rsidR="00471CD5" w:rsidRDefault="00471CD5" w:rsidP="00471CD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ผบ</w:t>
      </w:r>
      <w:r w:rsidR="00DA2E4E">
        <w:rPr>
          <w:rFonts w:ascii="TH SarabunPSK" w:hAnsi="TH SarabunPSK" w:cs="TH SarabunPSK" w:hint="cs"/>
          <w:cs/>
        </w:rPr>
        <w:t>ช. และ ผบ</w:t>
      </w:r>
      <w:r>
        <w:rPr>
          <w:rFonts w:ascii="TH SarabunPSK" w:hAnsi="TH SarabunPSK" w:cs="TH SarabunPSK" w:hint="cs"/>
          <w:cs/>
        </w:rPr>
        <w:t>ก.</w:t>
      </w:r>
      <w:r w:rsidR="00DA2E4E">
        <w:rPr>
          <w:rFonts w:ascii="TH SarabunPSK" w:hAnsi="TH SarabunPSK" w:cs="TH SarabunPSK" w:hint="cs"/>
          <w:cs/>
        </w:rPr>
        <w:t>หน่วยขึ้นตรงต่อ ตร. หรือผู้ดำรงตำแหน่งเทียบเท่า</w:t>
      </w:r>
    </w:p>
    <w:p w:rsidR="00DA2E4E" w:rsidRDefault="00DA2E4E" w:rsidP="00471CD5">
      <w:pPr>
        <w:rPr>
          <w:rFonts w:ascii="TH SarabunPSK" w:hAnsi="TH SarabunPSK" w:cs="TH SarabunPSK"/>
        </w:rPr>
      </w:pPr>
    </w:p>
    <w:p w:rsidR="00DA2E4E" w:rsidRDefault="00DA2E4E" w:rsidP="001B05B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ตามที่หน่วยต่างๆ ได้รายงานผลการพิจารณาข้อบกพร่องผู้บังคับบัญชากรณีผู้ใต้บังคับบัญชาต้องหาคดีอาญาเกี่ยวกับยาเสพติดว่าผู้บังคับบัญชาไม่มีส่วนบกพร่อง  เนื่องจากได้มีการประชุมชี้แจง  อบรมผู้ใต้บังคับบัญชาแล้ว และได้สั่งให้ยุติเรื่องเป็นส่วนใหญ่ นั้น</w:t>
      </w:r>
    </w:p>
    <w:p w:rsidR="00DA2E4E" w:rsidRDefault="00DA2E4E" w:rsidP="001B05B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ตร. ได้พิจารณาแล้วเห็นว่า เพื่อให้การพิ</w:t>
      </w:r>
      <w:r w:rsidR="00436EE7">
        <w:rPr>
          <w:rFonts w:ascii="TH SarabunPSK" w:hAnsi="TH SarabunPSK" w:cs="TH SarabunPSK" w:hint="cs"/>
          <w:cs/>
        </w:rPr>
        <w:t>จารณาข้อบกพร่องของผู้บังคับบัญชาในกรณีดังกล่าวเป็นไปโดย</w:t>
      </w:r>
      <w:r w:rsidR="00EC1ABD">
        <w:rPr>
          <w:rFonts w:ascii="TH SarabunPSK" w:hAnsi="TH SarabunPSK" w:cs="TH SarabunPSK" w:hint="cs"/>
          <w:cs/>
        </w:rPr>
        <w:t>ถูกต้องชัดเจนและถือปฎิบัติไปในทิ</w:t>
      </w:r>
      <w:r w:rsidR="00436EE7">
        <w:rPr>
          <w:rFonts w:ascii="TH SarabunPSK" w:hAnsi="TH SarabunPSK" w:cs="TH SarabunPSK" w:hint="cs"/>
          <w:cs/>
        </w:rPr>
        <w:t>ศทางเดียวกัน จึงกำหนดแนวทางในการพิจารณาไว้ดังนี้</w:t>
      </w:r>
    </w:p>
    <w:p w:rsidR="00436EE7" w:rsidRDefault="00436EE7" w:rsidP="001B05B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ในกรณีข้าราชการตำรวจต้องหาคดียาเสพติด   </w:t>
      </w:r>
      <w:r w:rsidR="00EC1AB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โดยเฉพาะคดีเสพยาเสพติดหรือคดีจำหน่ายยาเสพติดในทุกเรื่อง  </w:t>
      </w:r>
      <w:r w:rsidR="00EC1AB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ให้พิจารณาถึงพฤติการณ์ก่อนถูกจับกุมด้วยว่า </w:t>
      </w:r>
      <w:r w:rsidR="00EC1AB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ผู้บังคับบัญชาควรรู้หรือทราบพฤติการณ์มาก่อนหรือไม่ และได้กวดขัน </w:t>
      </w:r>
      <w:r w:rsidR="001B05B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รายงาน</w:t>
      </w:r>
      <w:r w:rsidR="001B05B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ควบคุม </w:t>
      </w:r>
      <w:r w:rsidR="001B05B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กำกับ </w:t>
      </w:r>
      <w:r w:rsidR="001B05B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ดูแลความประพฤติของผู้ใต้บังคับบัญชา ตามคำสั่ง ตร.ที่ </w:t>
      </w:r>
      <w:r w:rsidR="00A66840">
        <w:rPr>
          <w:rFonts w:ascii="TH SarabunPSK" w:hAnsi="TH SarabunPSK" w:cs="TH SarabunPSK" w:hint="cs"/>
          <w:cs/>
        </w:rPr>
        <w:t>๑๒๑๒</w:t>
      </w:r>
      <w:r>
        <w:rPr>
          <w:rFonts w:ascii="TH SarabunPSK" w:hAnsi="TH SarabunPSK" w:cs="TH SarabunPSK" w:hint="cs"/>
          <w:cs/>
        </w:rPr>
        <w:t>/</w:t>
      </w:r>
      <w:r w:rsidR="00A66840">
        <w:rPr>
          <w:rFonts w:ascii="TH SarabunPSK" w:hAnsi="TH SarabunPSK" w:cs="TH SarabunPSK" w:hint="cs"/>
          <w:cs/>
        </w:rPr>
        <w:t>๒๕๓๗</w:t>
      </w:r>
      <w:r w:rsidR="001B05B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ลง </w:t>
      </w:r>
      <w:r w:rsidR="001B05B4">
        <w:rPr>
          <w:rFonts w:ascii="TH SarabunPSK" w:hAnsi="TH SarabunPSK" w:cs="TH SarabunPSK" w:hint="cs"/>
          <w:cs/>
        </w:rPr>
        <w:t xml:space="preserve"> </w:t>
      </w:r>
      <w:r w:rsidR="00A66840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ต.ค. </w:t>
      </w:r>
      <w:r w:rsidR="00A66840">
        <w:rPr>
          <w:rFonts w:ascii="TH SarabunPSK" w:hAnsi="TH SarabunPSK" w:cs="TH SarabunPSK" w:hint="cs"/>
          <w:cs/>
        </w:rPr>
        <w:t>๓๗</w:t>
      </w:r>
      <w:r w:rsidR="001B05B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มากน้อยเพียงใด เนื่องจากผู้ติดยาเสพติดหรือจำหน่ายยาเสพติด น่าจะมีพฤติการณ์มาก่อน</w:t>
      </w:r>
      <w:r w:rsidR="00EC1ABD">
        <w:rPr>
          <w:rFonts w:ascii="TH SarabunPSK" w:hAnsi="TH SarabunPSK" w:cs="TH SarabunPSK" w:hint="cs"/>
          <w:cs/>
        </w:rPr>
        <w:t>ที่จะถูกจับกุม การที่ผู้บังคับบัญชาอ้างเหตุเพียงได้ประชุมชี้แจง อบรม ในภาพรวมยังไม่พอฟังได้ว่าไม่บกพร่อง</w:t>
      </w:r>
    </w:p>
    <w:p w:rsidR="00EC1ABD" w:rsidRDefault="00EC1ABD" w:rsidP="00471CD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จึงแจ้งมาเพื่อทราบ และถือปฏิบัติโดยเคร่งครัดต่อไป</w:t>
      </w:r>
    </w:p>
    <w:p w:rsidR="00EC1ABD" w:rsidRDefault="00EC1ABD" w:rsidP="00471CD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547F3A" w:rsidRDefault="00EC1AB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พล.ต.อ.   สมชาย</w:t>
      </w:r>
      <w:r>
        <w:t xml:space="preserve">   </w:t>
      </w:r>
      <w:r>
        <w:rPr>
          <w:rFonts w:hint="cs"/>
          <w:cs/>
        </w:rPr>
        <w:t>มิลินทางกูร</w:t>
      </w:r>
    </w:p>
    <w:p w:rsidR="00EC1ABD" w:rsidRDefault="00EC1AB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( สมชาย   มิลินทางกูร )</w:t>
      </w:r>
      <w:r>
        <w:rPr>
          <w:rFonts w:hint="cs"/>
          <w:cs/>
        </w:rPr>
        <w:tab/>
      </w:r>
    </w:p>
    <w:p w:rsidR="00EC1ABD" w:rsidRDefault="00EC1ABD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รอง ผบ.ตร.ปรท.ผบ.ตร.</w:t>
      </w:r>
    </w:p>
    <w:sectPr w:rsidR="00EC1ABD" w:rsidSect="00547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71CD5"/>
    <w:rsid w:val="001B05B4"/>
    <w:rsid w:val="00436EE7"/>
    <w:rsid w:val="00471CD5"/>
    <w:rsid w:val="00547F3A"/>
    <w:rsid w:val="00625848"/>
    <w:rsid w:val="00A66840"/>
    <w:rsid w:val="00AF18D1"/>
    <w:rsid w:val="00DA2ABC"/>
    <w:rsid w:val="00DA2E4E"/>
    <w:rsid w:val="00EC1ABD"/>
    <w:rsid w:val="00FA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D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C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D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6</cp:revision>
  <dcterms:created xsi:type="dcterms:W3CDTF">2013-02-28T03:27:00Z</dcterms:created>
  <dcterms:modified xsi:type="dcterms:W3CDTF">2013-02-28T04:18:00Z</dcterms:modified>
</cp:coreProperties>
</file>